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А Ц И Я</w:t>
      </w:r>
    </w:p>
    <w:p w:rsidR="00866D43" w:rsidRPr="002B4C4A" w:rsidRDefault="00866D43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чл. 54, ал.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1, т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7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 от 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Закона за обществените поръчки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ind w:right="50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626EE4" w:rsidRPr="00626EE4" w:rsidRDefault="00037430" w:rsidP="00626EE4">
      <w:pPr>
        <w:jc w:val="center"/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Долуподписаният /-</w:t>
      </w:r>
      <w:proofErr w:type="spellStart"/>
      <w:r w:rsidRPr="002B4C4A">
        <w:rPr>
          <w:rFonts w:ascii="Cambria" w:eastAsia="Times New Roman" w:hAnsi="Cambria" w:cs="Times New Roman"/>
          <w:sz w:val="24"/>
          <w:szCs w:val="24"/>
        </w:rPr>
        <w:t>ната</w:t>
      </w:r>
      <w:proofErr w:type="spellEnd"/>
      <w:r w:rsidRPr="002B4C4A">
        <w:rPr>
          <w:rFonts w:ascii="Cambria" w:eastAsia="Times New Roman" w:hAnsi="Cambria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2B4C4A">
        <w:rPr>
          <w:rFonts w:ascii="Cambria" w:eastAsia="Times New Roman" w:hAnsi="Cambria" w:cs="Times New Roman"/>
          <w:sz w:val="24"/>
          <w:szCs w:val="24"/>
        </w:rPr>
        <w:t>издадена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………</w:t>
      </w:r>
      <w:r w:rsidRPr="002B4C4A">
        <w:rPr>
          <w:rFonts w:ascii="Cambria" w:eastAsia="Times New Roman" w:hAnsi="Cambria" w:cs="Times New Roman"/>
          <w:sz w:val="24"/>
          <w:szCs w:val="24"/>
        </w:rPr>
        <w:t>……, в качеството ми на 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……..</w:t>
      </w:r>
      <w:r w:rsidRPr="002B4C4A">
        <w:rPr>
          <w:rFonts w:ascii="Cambria" w:eastAsia="Times New Roman" w:hAnsi="Cambria" w:cs="Times New Roman"/>
          <w:sz w:val="24"/>
          <w:szCs w:val="24"/>
        </w:rPr>
        <w:t>……........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длъжността) </w:t>
      </w:r>
      <w:r w:rsidRPr="002B4C4A">
        <w:rPr>
          <w:rFonts w:ascii="Cambria" w:eastAsia="Times New Roman" w:hAnsi="Cambria" w:cs="Times New Roman"/>
          <w:sz w:val="24"/>
          <w:szCs w:val="24"/>
        </w:rPr>
        <w:t>на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sz w:val="24"/>
          <w:szCs w:val="24"/>
        </w:rPr>
        <w:t>………......................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...........</w:t>
      </w:r>
      <w:r w:rsidRPr="002B4C4A">
        <w:rPr>
          <w:rFonts w:ascii="Cambria" w:eastAsia="Times New Roman" w:hAnsi="Cambria" w:cs="Times New Roman"/>
          <w:sz w:val="24"/>
          <w:szCs w:val="24"/>
        </w:rPr>
        <w:t>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2B4C4A">
        <w:rPr>
          <w:rFonts w:ascii="Cambria" w:eastAsia="Times New Roman" w:hAnsi="Cambria" w:cs="Times New Roman"/>
          <w:i/>
          <w:iCs/>
          <w:sz w:val="24"/>
          <w:szCs w:val="24"/>
        </w:rPr>
        <w:t>изпълнител</w:t>
      </w:r>
      <w:r w:rsidR="00036D89" w:rsidRPr="002B4C4A">
        <w:rPr>
          <w:rFonts w:ascii="Cambria" w:eastAsia="Times New Roman" w:hAnsi="Cambria" w:cs="Times New Roman"/>
          <w:i/>
          <w:iCs/>
          <w:sz w:val="24"/>
          <w:szCs w:val="24"/>
        </w:rPr>
        <w:t>я по рамковото споразумение</w:t>
      </w:r>
      <w:r w:rsidRPr="002B4C4A">
        <w:rPr>
          <w:rFonts w:ascii="Cambria" w:eastAsia="Times New Roman" w:hAnsi="Cambria" w:cs="Times New Roman"/>
          <w:i/>
          <w:sz w:val="24"/>
          <w:szCs w:val="24"/>
        </w:rPr>
        <w:t>)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85867" w:rsidRPr="002B4C4A">
        <w:rPr>
          <w:rFonts w:ascii="Cambria" w:hAnsi="Cambria" w:cs="Times New Roman"/>
          <w:sz w:val="24"/>
          <w:szCs w:val="24"/>
        </w:rPr>
        <w:t>в съответствие с изискванията на възложител</w:t>
      </w:r>
      <w:r w:rsidR="00363861" w:rsidRPr="002B4C4A">
        <w:rPr>
          <w:rFonts w:ascii="Cambria" w:hAnsi="Cambria" w:cs="Times New Roman"/>
          <w:sz w:val="24"/>
          <w:szCs w:val="24"/>
        </w:rPr>
        <w:t>я</w:t>
      </w:r>
      <w:r w:rsidR="00685867" w:rsidRPr="002B4C4A">
        <w:rPr>
          <w:rFonts w:ascii="Cambria" w:hAnsi="Cambria" w:cs="Times New Roman"/>
          <w:sz w:val="24"/>
          <w:szCs w:val="24"/>
        </w:rPr>
        <w:t xml:space="preserve"> при възлагане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 w:rsidRPr="002B4C4A">
        <w:rPr>
          <w:rFonts w:ascii="Cambria" w:hAnsi="Cambria" w:cs="Times New Roman"/>
          <w:sz w:val="24"/>
          <w:szCs w:val="24"/>
          <w:lang w:eastAsia="pl-PL"/>
        </w:rPr>
        <w:t xml:space="preserve">на чл. 82, ал. </w:t>
      </w:r>
      <w:r w:rsidR="00CA71D9" w:rsidRPr="002B4C4A">
        <w:rPr>
          <w:rFonts w:ascii="Cambria" w:hAnsi="Cambria" w:cs="Times New Roman"/>
          <w:sz w:val="24"/>
          <w:szCs w:val="24"/>
          <w:lang w:val="en-US" w:eastAsia="pl-PL"/>
        </w:rPr>
        <w:t xml:space="preserve">4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от ЗОП с пр</w:t>
      </w:r>
      <w:bookmarkStart w:id="0" w:name="_GoBack"/>
      <w:bookmarkEnd w:id="0"/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едмет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2B4C4A" w:rsidRPr="002B4C4A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>„</w:t>
      </w:r>
      <w:r w:rsidR="00626EE4" w:rsidRPr="00626EE4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>Доставка на папки за картотека за нуждите</w:t>
      </w:r>
      <w:r w:rsidR="00626EE4" w:rsidRPr="00626EE4"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  <w:t xml:space="preserve"> </w:t>
      </w:r>
      <w:r w:rsidR="00626EE4" w:rsidRPr="00626EE4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на МВнР” </w:t>
      </w:r>
      <w:r w:rsidR="00626EE4" w:rsidRPr="00626EE4">
        <w:rPr>
          <w:rFonts w:ascii="Cambria" w:eastAsia="Times New Roman" w:hAnsi="Cambria" w:cs="Times New Roman"/>
          <w:sz w:val="24"/>
          <w:szCs w:val="24"/>
          <w:lang w:eastAsia="bg-BG"/>
        </w:rPr>
        <w:t>с</w:t>
      </w:r>
      <w:r w:rsidR="00626EE4" w:rsidRPr="00626EE4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626EE4" w:rsidRPr="00626EE4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подаване на оферти чрез Системата за електронно възлагане на обществени поръчки на Централния орган за покупки </w:t>
      </w:r>
      <w:r w:rsidR="00626EE4" w:rsidRPr="00626EE4">
        <w:rPr>
          <w:rFonts w:ascii="Cambria" w:eastAsia="Times New Roman" w:hAnsi="Cambria" w:cs="Times New Roman"/>
          <w:sz w:val="24"/>
          <w:szCs w:val="24"/>
          <w:lang w:val="en-US" w:eastAsia="bg-BG"/>
        </w:rPr>
        <w:t>(</w:t>
      </w:r>
      <w:r w:rsidR="00626EE4" w:rsidRPr="00626EE4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СЕВОП на ЦОП) въз основна на сключено Рамково споразумение № СПОР-5/02.06.2020 г. за възлагане на централизирана обществена поръчка с предмет: „Доставка на канцеларски материали за органите на изпълнителната власт и техните администрации“ </w:t>
      </w:r>
      <w:r w:rsidR="00626EE4" w:rsidRPr="00626EE4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 </w:t>
      </w:r>
    </w:p>
    <w:p w:rsidR="000B1402" w:rsidRPr="002B4C4A" w:rsidRDefault="000B1402" w:rsidP="0019792F">
      <w:pPr>
        <w:spacing w:after="0" w:line="240" w:lineRule="auto"/>
        <w:jc w:val="both"/>
        <w:rPr>
          <w:rFonts w:ascii="Cambria" w:eastAsia="MS ??" w:hAnsi="Cambria" w:cs="Times New Roman"/>
          <w:sz w:val="24"/>
          <w:szCs w:val="24"/>
        </w:rPr>
      </w:pPr>
    </w:p>
    <w:p w:rsidR="0019792F" w:rsidRPr="009102EB" w:rsidRDefault="0019792F" w:rsidP="009102EB">
      <w:pPr>
        <w:spacing w:after="0" w:line="240" w:lineRule="auto"/>
        <w:ind w:left="2160" w:hanging="2160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И Р А М:</w:t>
      </w:r>
    </w:p>
    <w:p w:rsidR="00B95F47" w:rsidRPr="002B4C4A" w:rsidRDefault="00B95F47" w:rsidP="00386BBC">
      <w:pPr>
        <w:spacing w:after="0" w:line="240" w:lineRule="auto"/>
        <w:ind w:left="1080" w:hanging="360"/>
        <w:jc w:val="both"/>
        <w:rPr>
          <w:rFonts w:ascii="Cambria" w:hAnsi="Cambria" w:cs="Times New Roman"/>
          <w:b/>
          <w:sz w:val="24"/>
          <w:szCs w:val="24"/>
        </w:rPr>
      </w:pPr>
    </w:p>
    <w:p w:rsidR="00BF037F" w:rsidRPr="009102EB" w:rsidRDefault="00714726" w:rsidP="009102EB">
      <w:pPr>
        <w:spacing w:after="0" w:line="36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</w:rPr>
        <w:t>Не е налице конфликт на интереси</w:t>
      </w:r>
      <w:r w:rsidR="007D3C18" w:rsidRPr="002B4C4A">
        <w:rPr>
          <w:rFonts w:ascii="Cambria" w:hAnsi="Cambria" w:cs="Times New Roman"/>
          <w:sz w:val="24"/>
          <w:szCs w:val="24"/>
        </w:rPr>
        <w:t xml:space="preserve"> </w:t>
      </w:r>
      <w:r w:rsidRPr="002B4C4A">
        <w:rPr>
          <w:rFonts w:ascii="Cambria" w:hAnsi="Cambria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2B4C4A">
        <w:rPr>
          <w:rFonts w:ascii="Cambria" w:hAnsi="Cambria" w:cs="Times New Roman"/>
          <w:sz w:val="24"/>
          <w:szCs w:val="24"/>
        </w:rPr>
        <w:t>.</w:t>
      </w:r>
    </w:p>
    <w:p w:rsidR="00866D43" w:rsidRPr="002B4C4A" w:rsidRDefault="00ED0340" w:rsidP="00ED0340">
      <w:pPr>
        <w:spacing w:after="180" w:line="240" w:lineRule="auto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т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2B4C4A" w:rsidRDefault="00037430" w:rsidP="000374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2B4C4A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  <w:r w:rsidRPr="002B4C4A">
        <w:rPr>
          <w:rFonts w:ascii="Cambria" w:eastAsia="MS ??" w:hAnsi="Cambria" w:cs="Times New Roman"/>
          <w:color w:val="000000"/>
          <w:sz w:val="24"/>
          <w:szCs w:val="24"/>
        </w:rPr>
        <w:tab/>
      </w:r>
    </w:p>
    <w:p w:rsidR="006B3A31" w:rsidRPr="002B4C4A" w:rsidRDefault="006B3A31" w:rsidP="006B3A31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19792F" w:rsidRPr="002B4C4A" w:rsidRDefault="0019792F" w:rsidP="00037430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  <w:lang w:val="en-US"/>
        </w:rPr>
        <w:t xml:space="preserve">             </w:t>
      </w:r>
      <w:r w:rsidRPr="002B4C4A">
        <w:rPr>
          <w:rFonts w:ascii="Cambria" w:hAnsi="Cambria" w:cs="Times New Roman"/>
          <w:sz w:val="24"/>
          <w:szCs w:val="24"/>
        </w:rPr>
        <w:t>…………………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="00506593">
        <w:rPr>
          <w:rFonts w:ascii="Cambria" w:hAnsi="Cambria" w:cs="Times New Roman"/>
          <w:sz w:val="24"/>
          <w:szCs w:val="24"/>
        </w:rPr>
        <w:t xml:space="preserve">…… </w:t>
      </w:r>
      <w:r w:rsidRPr="002B4C4A">
        <w:rPr>
          <w:rFonts w:ascii="Cambria" w:hAnsi="Cambria" w:cs="Times New Roman"/>
          <w:sz w:val="24"/>
          <w:szCs w:val="24"/>
        </w:rPr>
        <w:t>г.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Pr="002B4C4A">
        <w:rPr>
          <w:rFonts w:ascii="Cambria" w:hAnsi="Cambria" w:cs="Times New Roman"/>
          <w:sz w:val="24"/>
          <w:szCs w:val="24"/>
        </w:rPr>
        <w:t>Декларатор: 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Pr="002B4C4A">
        <w:rPr>
          <w:rFonts w:ascii="Cambria" w:hAnsi="Cambria" w:cs="Times New Roman"/>
          <w:sz w:val="24"/>
          <w:szCs w:val="24"/>
        </w:rPr>
        <w:t>………………….</w:t>
      </w:r>
    </w:p>
    <w:p w:rsidR="006B0D03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B4C4A">
        <w:rPr>
          <w:rFonts w:ascii="Cambria" w:hAnsi="Cambria" w:cs="Times New Roman"/>
          <w:i/>
          <w:sz w:val="24"/>
          <w:szCs w:val="24"/>
          <w:lang w:val="en-US"/>
        </w:rPr>
        <w:t xml:space="preserve">          </w:t>
      </w:r>
      <w:r w:rsidR="00714726" w:rsidRPr="002B4C4A">
        <w:rPr>
          <w:rFonts w:ascii="Cambria" w:hAnsi="Cambria" w:cs="Times New Roman"/>
          <w:i/>
          <w:sz w:val="24"/>
          <w:szCs w:val="24"/>
        </w:rPr>
        <w:t>(дата на подписване)</w:t>
      </w:r>
      <w:r w:rsidR="00714726" w:rsidRPr="002B4C4A">
        <w:rPr>
          <w:rFonts w:ascii="Cambria" w:hAnsi="Cambria" w:cs="Times New Roman"/>
          <w:i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506593">
        <w:rPr>
          <w:rFonts w:ascii="Cambria" w:hAnsi="Cambria" w:cs="Times New Roman"/>
          <w:sz w:val="24"/>
          <w:szCs w:val="24"/>
        </w:rPr>
        <w:t xml:space="preserve">              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i/>
          <w:sz w:val="24"/>
          <w:szCs w:val="24"/>
        </w:rPr>
        <w:t>(подпис и печат)</w:t>
      </w: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506593" w:rsidRDefault="00FD1C09" w:rsidP="00FD1C0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065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bg-BG"/>
        </w:rPr>
        <w:t>Забележка: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Декларацията се попълва </w:t>
      </w:r>
      <w:r w:rsidR="00363861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лицата по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чл.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54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, ал.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2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</w:t>
      </w:r>
      <w:r w:rsidR="00626EE4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и ал. 3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ЗОП</w:t>
      </w:r>
      <w:r w:rsidRPr="00506593">
        <w:rPr>
          <w:rFonts w:asciiTheme="majorHAnsi" w:hAnsiTheme="majorHAnsi" w:cs="Times New Roman"/>
          <w:sz w:val="24"/>
          <w:szCs w:val="24"/>
        </w:rPr>
        <w:t>.</w:t>
      </w:r>
    </w:p>
    <w:sectPr w:rsidR="00FD1C09" w:rsidRPr="00506593" w:rsidSect="0003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46" w:rsidRDefault="00B32146" w:rsidP="0019792F">
      <w:pPr>
        <w:spacing w:after="0" w:line="240" w:lineRule="auto"/>
      </w:pPr>
      <w:r>
        <w:separator/>
      </w:r>
    </w:p>
  </w:endnote>
  <w:endnote w:type="continuationSeparator" w:id="0">
    <w:p w:rsidR="00B32146" w:rsidRDefault="00B3214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46" w:rsidRDefault="00B32146" w:rsidP="0019792F">
      <w:pPr>
        <w:spacing w:after="0" w:line="240" w:lineRule="auto"/>
      </w:pPr>
      <w:r>
        <w:separator/>
      </w:r>
    </w:p>
  </w:footnote>
  <w:footnote w:type="continuationSeparator" w:id="0">
    <w:p w:rsidR="00B32146" w:rsidRDefault="00B3214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AB0583" w:rsidRDefault="000B1402" w:rsidP="00D917DF">
    <w:pPr>
      <w:pStyle w:val="Heading1"/>
      <w:jc w:val="left"/>
      <w:rPr>
        <w:rFonts w:ascii="Cambria" w:hAnsi="Cambria"/>
        <w:sz w:val="24"/>
        <w:szCs w:val="24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55633E">
      <w:rPr>
        <w:rFonts w:ascii="Times New Roman" w:hAnsi="Times New Roman"/>
        <w:b w:val="0"/>
        <w:i/>
        <w:sz w:val="22"/>
        <w:szCs w:val="22"/>
        <w:lang w:val="bg-BG"/>
      </w:rPr>
      <w:tab/>
      <w:t xml:space="preserve">        </w:t>
    </w:r>
    <w:r w:rsidR="00AB0583">
      <w:rPr>
        <w:rFonts w:ascii="Cambria" w:hAnsi="Cambria"/>
        <w:sz w:val="24"/>
        <w:szCs w:val="24"/>
        <w:lang w:val="bg-BG"/>
      </w:rPr>
      <w:t>Приложение № 5</w:t>
    </w:r>
    <w:r w:rsidR="0055633E">
      <w:rPr>
        <w:rFonts w:ascii="Cambria" w:hAnsi="Cambria"/>
        <w:sz w:val="24"/>
        <w:szCs w:val="24"/>
        <w:lang w:val="bg-BG"/>
      </w:rPr>
      <w:t xml:space="preserve"> </w:t>
    </w:r>
    <w:r w:rsidR="0055633E" w:rsidRPr="0055633E">
      <w:rPr>
        <w:rFonts w:ascii="Cambria" w:hAnsi="Cambria"/>
        <w:b w:val="0"/>
        <w:i/>
        <w:sz w:val="24"/>
        <w:szCs w:val="24"/>
        <w:lang w:val="bg-BG"/>
      </w:rPr>
      <w:t>Образец</w:t>
    </w:r>
  </w:p>
  <w:p w:rsidR="007B4648" w:rsidRDefault="007B4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94C9C"/>
    <w:rsid w:val="000A08A6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92D02"/>
    <w:rsid w:val="002A086D"/>
    <w:rsid w:val="002B4C4A"/>
    <w:rsid w:val="002C1A3B"/>
    <w:rsid w:val="002D53CE"/>
    <w:rsid w:val="002F161F"/>
    <w:rsid w:val="00303193"/>
    <w:rsid w:val="00303467"/>
    <w:rsid w:val="003238BF"/>
    <w:rsid w:val="00357365"/>
    <w:rsid w:val="00363861"/>
    <w:rsid w:val="00386BBC"/>
    <w:rsid w:val="003947F7"/>
    <w:rsid w:val="003F7B30"/>
    <w:rsid w:val="00401105"/>
    <w:rsid w:val="0046586B"/>
    <w:rsid w:val="004862A4"/>
    <w:rsid w:val="0048730D"/>
    <w:rsid w:val="004B3363"/>
    <w:rsid w:val="004B7400"/>
    <w:rsid w:val="004F466F"/>
    <w:rsid w:val="00506593"/>
    <w:rsid w:val="0055633E"/>
    <w:rsid w:val="005641C4"/>
    <w:rsid w:val="00571AAC"/>
    <w:rsid w:val="005E38AD"/>
    <w:rsid w:val="00603554"/>
    <w:rsid w:val="00623A7C"/>
    <w:rsid w:val="00626EE4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2D65"/>
    <w:rsid w:val="007B4648"/>
    <w:rsid w:val="007D3C18"/>
    <w:rsid w:val="00866D43"/>
    <w:rsid w:val="00893250"/>
    <w:rsid w:val="00894AEC"/>
    <w:rsid w:val="00902B6D"/>
    <w:rsid w:val="009102EB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B0583"/>
    <w:rsid w:val="00AE37F0"/>
    <w:rsid w:val="00B32146"/>
    <w:rsid w:val="00B43BED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40B"/>
    <w:rsid w:val="00CC4C48"/>
    <w:rsid w:val="00CE1174"/>
    <w:rsid w:val="00D13B69"/>
    <w:rsid w:val="00D421EB"/>
    <w:rsid w:val="00D42E97"/>
    <w:rsid w:val="00D522BF"/>
    <w:rsid w:val="00D740FB"/>
    <w:rsid w:val="00D80DB7"/>
    <w:rsid w:val="00D917DF"/>
    <w:rsid w:val="00DB0987"/>
    <w:rsid w:val="00DB6BFF"/>
    <w:rsid w:val="00DC1758"/>
    <w:rsid w:val="00DE04D1"/>
    <w:rsid w:val="00DF21CF"/>
    <w:rsid w:val="00DF244F"/>
    <w:rsid w:val="00DF262A"/>
    <w:rsid w:val="00E6334B"/>
    <w:rsid w:val="00E635DD"/>
    <w:rsid w:val="00E63D55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639C6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8197-B7F1-4EC0-9248-6FAAD7A1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Natalia Dikova</cp:lastModifiedBy>
  <cp:revision>12</cp:revision>
  <cp:lastPrinted>2019-08-23T07:00:00Z</cp:lastPrinted>
  <dcterms:created xsi:type="dcterms:W3CDTF">2020-02-10T07:48:00Z</dcterms:created>
  <dcterms:modified xsi:type="dcterms:W3CDTF">2021-02-26T16:28:00Z</dcterms:modified>
</cp:coreProperties>
</file>